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4096" w14:textId="7723F1A8" w:rsidR="00224160" w:rsidRDefault="00111238">
      <w:r>
        <w:t>Founded in 2017, a manufacturing company dedicated to providing high-quality spices and pulses to culinary enthusiasts and food businesses worldwide. With our expertise in cleaning, grading, grinding, blending, and packaging, we offer a wide range of flavorful and aromatic products that add an exquisite touch to every dish.</w:t>
      </w:r>
    </w:p>
    <w:p w14:paraId="030CE0E6" w14:textId="525B3CB0" w:rsidR="00111238" w:rsidRDefault="00111238">
      <w:r>
        <w:t xml:space="preserve">At Miyar, we believe that the secret to exceptional taste lies in the purity and quality of ingredients. That is why we take great pride in our state-of-the-art manufacturing facility, equipped with advanced </w:t>
      </w:r>
      <w:proofErr w:type="gramStart"/>
      <w:r>
        <w:t>machinery</w:t>
      </w:r>
      <w:proofErr w:type="gramEnd"/>
      <w:r>
        <w:t xml:space="preserve"> and operated by a skilled team of professionals. From sourcing of the finest raw materials to the final packaging, every step of our production process adheres to strict quality standards.</w:t>
      </w:r>
    </w:p>
    <w:sectPr w:rsidR="0011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38"/>
    <w:rsid w:val="00111238"/>
    <w:rsid w:val="00202DB2"/>
    <w:rsid w:val="00224160"/>
    <w:rsid w:val="0031567C"/>
    <w:rsid w:val="008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B903"/>
  <w15:chartTrackingRefBased/>
  <w15:docId w15:val="{11B91793-321D-44C7-B27A-57D3481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marketing@miyarfoods.com</dc:creator>
  <cp:keywords/>
  <dc:description/>
  <cp:lastModifiedBy>marketing@miyarfoods.com</cp:lastModifiedBy>
  <cp:revision>1</cp:revision>
  <dcterms:created xsi:type="dcterms:W3CDTF">2024-06-03T05:36:00Z</dcterms:created>
  <dcterms:modified xsi:type="dcterms:W3CDTF">2024-06-03T05:45:00Z</dcterms:modified>
</cp:coreProperties>
</file>